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5E27A" w14:textId="41396A42" w:rsidR="009156D0" w:rsidRPr="009156D0" w:rsidRDefault="009156D0" w:rsidP="00A847FA">
      <w:pPr>
        <w:jc w:val="both"/>
        <w:rPr>
          <w:rFonts w:cstheme="minorHAnsi"/>
          <w:b/>
          <w:sz w:val="24"/>
          <w:szCs w:val="24"/>
        </w:rPr>
      </w:pPr>
      <w:r w:rsidRPr="009156D0">
        <w:rPr>
          <w:rFonts w:cstheme="minorHAnsi"/>
          <w:b/>
          <w:sz w:val="24"/>
          <w:szCs w:val="24"/>
        </w:rPr>
        <w:t>Plán činnosti</w:t>
      </w:r>
      <w:r w:rsidR="00113AFC">
        <w:rPr>
          <w:rFonts w:cstheme="minorHAnsi"/>
          <w:b/>
          <w:sz w:val="24"/>
          <w:szCs w:val="24"/>
        </w:rPr>
        <w:t xml:space="preserve"> – pomůcky, vybavení, vzdělávací materiály</w:t>
      </w:r>
    </w:p>
    <w:p w14:paraId="157E1C05" w14:textId="77777777" w:rsidR="009156D0" w:rsidRDefault="009156D0" w:rsidP="00A847FA">
      <w:pPr>
        <w:jc w:val="both"/>
        <w:rPr>
          <w:rFonts w:cstheme="minorHAnsi"/>
        </w:rPr>
      </w:pPr>
    </w:p>
    <w:p w14:paraId="22059A0D" w14:textId="77777777" w:rsidR="009156D0" w:rsidRPr="009156D0" w:rsidRDefault="009156D0" w:rsidP="00A847FA">
      <w:pPr>
        <w:jc w:val="both"/>
        <w:rPr>
          <w:rFonts w:cstheme="minorHAnsi"/>
          <w:b/>
        </w:rPr>
      </w:pPr>
      <w:r w:rsidRPr="009156D0">
        <w:rPr>
          <w:rFonts w:cstheme="minorHAnsi"/>
          <w:b/>
        </w:rPr>
        <w:t>1.Cíle projektu</w:t>
      </w:r>
    </w:p>
    <w:p w14:paraId="4BF39AF8" w14:textId="70B15EC6" w:rsidR="009156D0" w:rsidRPr="009E6C28" w:rsidRDefault="009156D0" w:rsidP="00A847FA">
      <w:pPr>
        <w:jc w:val="both"/>
        <w:rPr>
          <w:rFonts w:cstheme="minorHAnsi"/>
        </w:rPr>
      </w:pPr>
      <w:r>
        <w:rPr>
          <w:rFonts w:cstheme="minorHAnsi"/>
        </w:rPr>
        <w:t>(</w:t>
      </w:r>
      <w:r w:rsidR="00BE54B5">
        <w:rPr>
          <w:rFonts w:cstheme="minorHAnsi"/>
        </w:rPr>
        <w:t>Z</w:t>
      </w:r>
      <w:r w:rsidRPr="009E6C28">
        <w:rPr>
          <w:rFonts w:cstheme="minorHAnsi"/>
        </w:rPr>
        <w:t>důvodnění potřebnosti, popis projektového záměru</w:t>
      </w:r>
      <w:r w:rsidR="004E6FCC">
        <w:rPr>
          <w:rFonts w:cstheme="minorHAnsi"/>
        </w:rPr>
        <w:t xml:space="preserve"> a je-li </w:t>
      </w:r>
      <w:r w:rsidR="0044783E">
        <w:rPr>
          <w:rFonts w:cstheme="minorHAnsi"/>
        </w:rPr>
        <w:t xml:space="preserve">to </w:t>
      </w:r>
      <w:r w:rsidR="004E6FCC">
        <w:rPr>
          <w:rFonts w:cstheme="minorHAnsi"/>
        </w:rPr>
        <w:t>relevantní</w:t>
      </w:r>
      <w:r w:rsidR="0044783E">
        <w:rPr>
          <w:rFonts w:cstheme="minorHAnsi"/>
        </w:rPr>
        <w:t>,</w:t>
      </w:r>
      <w:r w:rsidR="004E6FCC">
        <w:rPr>
          <w:rFonts w:cstheme="minorHAnsi"/>
        </w:rPr>
        <w:t xml:space="preserve"> </w:t>
      </w:r>
      <w:r w:rsidRPr="004E6FCC">
        <w:rPr>
          <w:rFonts w:cstheme="minorHAnsi"/>
        </w:rPr>
        <w:t>včetně náčrtu/vizualizace záměru)</w:t>
      </w:r>
    </w:p>
    <w:p w14:paraId="5B8D096A" w14:textId="77777777" w:rsidR="009156D0" w:rsidRPr="009156D0" w:rsidRDefault="009156D0" w:rsidP="00A847FA">
      <w:pPr>
        <w:jc w:val="both"/>
        <w:rPr>
          <w:rFonts w:cstheme="minorHAnsi"/>
          <w:b/>
        </w:rPr>
      </w:pPr>
    </w:p>
    <w:p w14:paraId="4CAF01DF" w14:textId="77777777" w:rsidR="009156D0" w:rsidRPr="009156D0" w:rsidRDefault="009156D0" w:rsidP="00A847FA">
      <w:pPr>
        <w:jc w:val="both"/>
        <w:rPr>
          <w:rFonts w:cstheme="minorHAnsi"/>
          <w:b/>
        </w:rPr>
      </w:pPr>
      <w:r w:rsidRPr="009156D0">
        <w:rPr>
          <w:rFonts w:cstheme="minorHAnsi"/>
          <w:b/>
        </w:rPr>
        <w:t xml:space="preserve">2. Cílové skupiny projektu </w:t>
      </w:r>
    </w:p>
    <w:p w14:paraId="70E7A419" w14:textId="25FE3080" w:rsidR="009156D0" w:rsidRPr="009E6C28" w:rsidRDefault="009156D0" w:rsidP="00A847FA">
      <w:pPr>
        <w:jc w:val="both"/>
        <w:rPr>
          <w:rFonts w:cstheme="minorHAnsi"/>
        </w:rPr>
      </w:pPr>
      <w:r w:rsidRPr="009E6C28">
        <w:rPr>
          <w:rFonts w:cstheme="minorHAnsi"/>
        </w:rPr>
        <w:t>(</w:t>
      </w:r>
      <w:r w:rsidR="00BE54B5">
        <w:rPr>
          <w:rFonts w:cstheme="minorHAnsi"/>
        </w:rPr>
        <w:t>Uveďte obecně</w:t>
      </w:r>
      <w:r w:rsidR="00C61D81">
        <w:rPr>
          <w:rFonts w:cstheme="minorHAnsi"/>
        </w:rPr>
        <w:t>, o jaké cílové skupiny se jedná</w:t>
      </w:r>
      <w:r w:rsidRPr="009E6C28">
        <w:rPr>
          <w:rFonts w:cstheme="minorHAnsi"/>
        </w:rPr>
        <w:t xml:space="preserve">, </w:t>
      </w:r>
      <w:r w:rsidR="00AC5AED">
        <w:rPr>
          <w:rFonts w:cstheme="minorHAnsi"/>
        </w:rPr>
        <w:t>strukturu</w:t>
      </w:r>
      <w:r w:rsidR="00C61D81">
        <w:rPr>
          <w:rFonts w:cstheme="minorHAnsi"/>
        </w:rPr>
        <w:t xml:space="preserve"> účastníků</w:t>
      </w:r>
      <w:r w:rsidRPr="009E6C28">
        <w:rPr>
          <w:rFonts w:cstheme="minorHAnsi"/>
        </w:rPr>
        <w:t xml:space="preserve"> atp.) </w:t>
      </w:r>
    </w:p>
    <w:p w14:paraId="018F35FE" w14:textId="77777777" w:rsidR="009156D0" w:rsidRPr="009E6C28" w:rsidRDefault="009156D0" w:rsidP="00A847FA">
      <w:pPr>
        <w:jc w:val="both"/>
        <w:rPr>
          <w:rFonts w:cstheme="minorHAnsi"/>
        </w:rPr>
      </w:pPr>
    </w:p>
    <w:p w14:paraId="6E16FBC1" w14:textId="4A2FDCD3" w:rsidR="009156D0" w:rsidRPr="00113AFC" w:rsidRDefault="009156D0" w:rsidP="00A847FA">
      <w:pPr>
        <w:jc w:val="both"/>
        <w:rPr>
          <w:rFonts w:cstheme="minorHAnsi"/>
          <w:b/>
          <w:bCs/>
        </w:rPr>
      </w:pPr>
      <w:r w:rsidRPr="009156D0">
        <w:rPr>
          <w:rFonts w:cstheme="minorHAnsi"/>
          <w:b/>
        </w:rPr>
        <w:t>3. Charakter plánované činnosti vzdělávacího centra</w:t>
      </w:r>
      <w:r w:rsidR="00113AFC">
        <w:rPr>
          <w:rFonts w:cstheme="minorHAnsi"/>
        </w:rPr>
        <w:t xml:space="preserve">, </w:t>
      </w:r>
      <w:r w:rsidR="00113AFC">
        <w:rPr>
          <w:rFonts w:cstheme="minorHAnsi"/>
          <w:b/>
          <w:bCs/>
        </w:rPr>
        <w:t>zdůvodnění potřebnosti vzdělávací pomůcky/vybavení/materiálu</w:t>
      </w:r>
    </w:p>
    <w:p w14:paraId="02C51AF2" w14:textId="77777777" w:rsidR="009156D0" w:rsidRPr="009E6C28" w:rsidRDefault="009156D0" w:rsidP="00A847FA">
      <w:pPr>
        <w:jc w:val="both"/>
        <w:rPr>
          <w:rFonts w:cstheme="minorHAnsi"/>
        </w:rPr>
      </w:pPr>
      <w:r w:rsidRPr="009E6C28">
        <w:rPr>
          <w:rFonts w:cstheme="minorHAnsi"/>
        </w:rPr>
        <w:t>(</w:t>
      </w:r>
      <w:r w:rsidR="00BE54B5">
        <w:rPr>
          <w:rFonts w:cstheme="minorHAnsi"/>
        </w:rPr>
        <w:t>V</w:t>
      </w:r>
      <w:r w:rsidRPr="009E6C28">
        <w:rPr>
          <w:rFonts w:cstheme="minorHAnsi"/>
        </w:rPr>
        <w:t xml:space="preserve">četně obecného popisu vazby vzdělávacích programů a aktivit na klimatické vzdělávání) </w:t>
      </w:r>
    </w:p>
    <w:p w14:paraId="5EA77048" w14:textId="77777777" w:rsidR="009156D0" w:rsidRPr="009E6C28" w:rsidRDefault="009156D0" w:rsidP="00A847FA">
      <w:pPr>
        <w:jc w:val="both"/>
        <w:rPr>
          <w:rFonts w:cstheme="minorHAnsi"/>
        </w:rPr>
      </w:pPr>
    </w:p>
    <w:p w14:paraId="588B671A" w14:textId="201A50CC" w:rsidR="009156D0" w:rsidRPr="009156D0" w:rsidRDefault="009156D0" w:rsidP="00A847FA">
      <w:pPr>
        <w:pStyle w:val="Pa2"/>
        <w:jc w:val="both"/>
        <w:rPr>
          <w:rStyle w:val="A6"/>
          <w:rFonts w:asciiTheme="minorHAnsi" w:hAnsiTheme="minorHAnsi" w:cstheme="minorHAnsi"/>
          <w:b/>
          <w:sz w:val="22"/>
          <w:szCs w:val="22"/>
        </w:rPr>
      </w:pPr>
      <w:r w:rsidRPr="009156D0">
        <w:rPr>
          <w:rFonts w:asciiTheme="minorHAnsi" w:hAnsiTheme="minorHAnsi" w:cstheme="minorHAnsi"/>
          <w:b/>
          <w:sz w:val="22"/>
          <w:szCs w:val="22"/>
        </w:rPr>
        <w:t>4. Popis plánovaných programů a dalších aktivit</w:t>
      </w:r>
      <w:r w:rsidR="006D4966">
        <w:rPr>
          <w:rFonts w:asciiTheme="minorHAnsi" w:hAnsiTheme="minorHAnsi" w:cstheme="minorHAnsi"/>
          <w:b/>
          <w:sz w:val="22"/>
          <w:szCs w:val="22"/>
        </w:rPr>
        <w:t>, pro které se bude vzdělávací pomůcka/materiál/vybavení používat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24"/>
      </w:tblGrid>
      <w:tr w:rsidR="009156D0" w:rsidRPr="009156D0" w14:paraId="3A13B581" w14:textId="77777777" w:rsidTr="009156D0">
        <w:trPr>
          <w:trHeight w:val="80"/>
        </w:trPr>
        <w:tc>
          <w:tcPr>
            <w:tcW w:w="8224" w:type="dxa"/>
          </w:tcPr>
          <w:p w14:paraId="37BE0E12" w14:textId="77777777" w:rsidR="009156D0" w:rsidRDefault="009156D0" w:rsidP="00A847FA">
            <w:pPr>
              <w:pStyle w:val="Pa2"/>
              <w:jc w:val="both"/>
              <w:rPr>
                <w:rStyle w:val="A6"/>
                <w:rFonts w:asciiTheme="minorHAnsi" w:hAnsiTheme="minorHAnsi" w:cstheme="minorHAnsi"/>
                <w:sz w:val="22"/>
                <w:szCs w:val="22"/>
              </w:rPr>
            </w:pP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(</w:t>
            </w:r>
            <w:r w:rsidR="00BE54B5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Uveďte 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anotace, vazby na vzdělávací cíle a kompetence, metodik</w:t>
            </w:r>
            <w:r w:rsidR="00BE54B5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u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 naplnění cílů, časov</w:t>
            </w:r>
            <w:r w:rsidR="00BE54B5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ou 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dotac</w:t>
            </w:r>
            <w:r w:rsidR="00BE54B5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i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, cílov</w:t>
            </w:r>
            <w:r w:rsidR="00BE54B5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ou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 skupin</w:t>
            </w:r>
            <w:r w:rsidR="00BE54B5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u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BE54B5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>Rozepište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 podrobně</w:t>
            </w:r>
            <w:r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 pro</w:t>
            </w:r>
            <w:r w:rsidRPr="009156D0">
              <w:rPr>
                <w:rStyle w:val="A6"/>
                <w:rFonts w:asciiTheme="minorHAnsi" w:hAnsiTheme="minorHAnsi" w:cstheme="minorHAnsi"/>
                <w:sz w:val="22"/>
                <w:szCs w:val="22"/>
              </w:rPr>
              <w:t xml:space="preserve"> 1. rok činnosti a předběžný výhled na následující 2 roky.</w:t>
            </w:r>
          </w:p>
          <w:p w14:paraId="4399E61C" w14:textId="77777777" w:rsidR="006D4966" w:rsidRDefault="006D4966" w:rsidP="006D4966"/>
          <w:p w14:paraId="69FED663" w14:textId="1B828958" w:rsidR="00751682" w:rsidRPr="00BD3638" w:rsidRDefault="00751682" w:rsidP="0075168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5</w:t>
            </w:r>
            <w:r w:rsidRPr="00BD3638">
              <w:rPr>
                <w:rFonts w:cstheme="minorHAnsi"/>
                <w:b/>
              </w:rPr>
              <w:t>. Dobrá praxe a inovace</w:t>
            </w:r>
            <w:r w:rsidRPr="00BD3638">
              <w:rPr>
                <w:rFonts w:cstheme="minorHAnsi"/>
              </w:rPr>
              <w:t xml:space="preserve"> </w:t>
            </w:r>
            <w:r w:rsidRPr="00BD3638">
              <w:rPr>
                <w:rFonts w:cstheme="minorHAnsi"/>
                <w:b/>
              </w:rPr>
              <w:t xml:space="preserve">v projektu a jejich využívání pro </w:t>
            </w:r>
            <w:proofErr w:type="spellStart"/>
            <w:r w:rsidRPr="00BD3638">
              <w:rPr>
                <w:rFonts w:cstheme="minorHAnsi"/>
                <w:b/>
              </w:rPr>
              <w:t>mitigační</w:t>
            </w:r>
            <w:proofErr w:type="spellEnd"/>
            <w:r w:rsidRPr="00BD3638">
              <w:rPr>
                <w:rFonts w:cstheme="minorHAnsi"/>
                <w:b/>
              </w:rPr>
              <w:t>/adaptační opatření</w:t>
            </w:r>
            <w:r w:rsidRPr="00BD3638">
              <w:rPr>
                <w:rFonts w:cstheme="minorHAnsi"/>
              </w:rPr>
              <w:t xml:space="preserve"> </w:t>
            </w:r>
          </w:p>
          <w:p w14:paraId="70737FDC" w14:textId="77777777" w:rsidR="00751682" w:rsidRDefault="00751682" w:rsidP="00751682">
            <w:pPr>
              <w:jc w:val="both"/>
              <w:rPr>
                <w:rFonts w:cstheme="minorHAnsi"/>
              </w:rPr>
            </w:pPr>
            <w:r w:rsidRPr="00BD3638">
              <w:rPr>
                <w:rFonts w:cstheme="minorHAnsi"/>
              </w:rPr>
              <w:t>(Popište, jakým způsobem bude pomůcka/vybavení/vzdělávací materiál přispívat k </w:t>
            </w:r>
            <w:proofErr w:type="spellStart"/>
            <w:r w:rsidRPr="00BD3638">
              <w:rPr>
                <w:rFonts w:cstheme="minorHAnsi"/>
              </w:rPr>
              <w:t>mitigačním</w:t>
            </w:r>
            <w:proofErr w:type="spellEnd"/>
            <w:r w:rsidRPr="00BD3638">
              <w:rPr>
                <w:rFonts w:cstheme="minorHAnsi"/>
              </w:rPr>
              <w:t>/adaptačním opatřením, jaké přináší inovace nebo naopak jak navazuje na zavedené postupy, dobrou praxi atp.).</w:t>
            </w:r>
          </w:p>
          <w:p w14:paraId="62FEF4B6" w14:textId="77777777" w:rsidR="00751682" w:rsidRDefault="00751682" w:rsidP="006D4966"/>
          <w:p w14:paraId="025F0827" w14:textId="7C2FFFB1" w:rsidR="006D4966" w:rsidRDefault="00751682" w:rsidP="006D4966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6D4966">
              <w:rPr>
                <w:b/>
                <w:bCs/>
              </w:rPr>
              <w:t xml:space="preserve">. Popis pořizované pomůcky/vybavení/vzdělávacího materiálu, udržitelnost pořizovaných předmětů/vzdělávacích materiálů </w:t>
            </w:r>
          </w:p>
          <w:p w14:paraId="504388C1" w14:textId="77777777" w:rsidR="006D4966" w:rsidRDefault="006D4966" w:rsidP="006D4966">
            <w:r>
              <w:rPr>
                <w:b/>
                <w:bCs/>
              </w:rPr>
              <w:t>(</w:t>
            </w:r>
            <w:r>
              <w:t>Popište pomůcku</w:t>
            </w:r>
            <w:r w:rsidR="0044783E">
              <w:t>/vybavení/vzdělávací materiál</w:t>
            </w:r>
            <w:r>
              <w:t xml:space="preserve"> a také to, jak bude udržován kvalitní technický stav)</w:t>
            </w:r>
          </w:p>
          <w:p w14:paraId="76FF4555" w14:textId="70D7436A" w:rsidR="00751682" w:rsidRPr="006D4966" w:rsidRDefault="00751682" w:rsidP="006D4966"/>
        </w:tc>
      </w:tr>
    </w:tbl>
    <w:p w14:paraId="77BC1870" w14:textId="03660E33" w:rsidR="00751682" w:rsidRDefault="00751682" w:rsidP="00751682">
      <w:pPr>
        <w:jc w:val="both"/>
        <w:rPr>
          <w:rFonts w:cstheme="minorHAnsi"/>
          <w:b/>
        </w:rPr>
      </w:pPr>
      <w:r>
        <w:rPr>
          <w:rFonts w:cstheme="minorHAnsi"/>
          <w:b/>
        </w:rPr>
        <w:t>7. Dostupnost/distribuce pořizované vzdělávací pomůcky/materiálu/vybavení pro cílové skupiny</w:t>
      </w:r>
    </w:p>
    <w:p w14:paraId="06027282" w14:textId="77777777" w:rsidR="00751682" w:rsidRPr="0016005E" w:rsidRDefault="00751682" w:rsidP="00751682">
      <w:pPr>
        <w:jc w:val="both"/>
        <w:rPr>
          <w:rFonts w:cstheme="minorHAnsi"/>
          <w:bCs/>
        </w:rPr>
      </w:pPr>
      <w:r>
        <w:rPr>
          <w:rFonts w:cstheme="minorHAnsi"/>
          <w:bCs/>
        </w:rPr>
        <w:t>(Popište, jak jsou cílové skupiny o pomůcce/materiálu/vybavení informování, příp. jak je zajištěna distribuce pro cílové skupiny. Případně jak jsou vzniklé vzdělávací materiály k dispozici dalším cílovým skupinám a způsob dalšího šíření).</w:t>
      </w:r>
    </w:p>
    <w:p w14:paraId="4CC26017" w14:textId="77777777" w:rsidR="009156D0" w:rsidRPr="009E6C28" w:rsidRDefault="009156D0" w:rsidP="00A847FA">
      <w:pPr>
        <w:jc w:val="both"/>
        <w:rPr>
          <w:rFonts w:cstheme="minorHAnsi"/>
        </w:rPr>
      </w:pPr>
    </w:p>
    <w:p w14:paraId="57ED2872" w14:textId="31B323A2" w:rsidR="009156D0" w:rsidRDefault="00751682" w:rsidP="00A847FA">
      <w:pPr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8</w:t>
      </w:r>
      <w:r w:rsidR="009156D0" w:rsidRPr="009156D0">
        <w:rPr>
          <w:rFonts w:cstheme="minorHAnsi"/>
          <w:b/>
        </w:rPr>
        <w:t xml:space="preserve">. Personální </w:t>
      </w:r>
      <w:r w:rsidR="002C0F12" w:rsidRPr="009156D0">
        <w:rPr>
          <w:rFonts w:cstheme="minorHAnsi"/>
          <w:b/>
        </w:rPr>
        <w:t xml:space="preserve">kapacita </w:t>
      </w:r>
      <w:r w:rsidR="002C0F12">
        <w:rPr>
          <w:rFonts w:cstheme="minorHAnsi"/>
          <w:b/>
        </w:rPr>
        <w:t>– odborné</w:t>
      </w:r>
      <w:r w:rsidR="009156D0" w:rsidRPr="009156D0">
        <w:rPr>
          <w:rFonts w:cstheme="minorHAnsi"/>
          <w:b/>
        </w:rPr>
        <w:t xml:space="preserve"> i neodborné úvazky, včetně dobrovolníků</w:t>
      </w:r>
    </w:p>
    <w:p w14:paraId="4035924D" w14:textId="77777777" w:rsidR="009156D0" w:rsidRDefault="009156D0" w:rsidP="00A847FA">
      <w:pPr>
        <w:jc w:val="both"/>
        <w:rPr>
          <w:rFonts w:cstheme="minorHAnsi"/>
        </w:rPr>
      </w:pPr>
      <w:r>
        <w:rPr>
          <w:rFonts w:cstheme="minorHAnsi"/>
        </w:rPr>
        <w:t>(</w:t>
      </w:r>
      <w:r w:rsidR="00A87F28">
        <w:rPr>
          <w:rFonts w:cstheme="minorHAnsi"/>
        </w:rPr>
        <w:t>U</w:t>
      </w:r>
      <w:r w:rsidR="00BE54B5">
        <w:rPr>
          <w:rFonts w:cstheme="minorHAnsi"/>
        </w:rPr>
        <w:t xml:space="preserve">veďte </w:t>
      </w:r>
      <w:r>
        <w:rPr>
          <w:rFonts w:cstheme="minorHAnsi"/>
        </w:rPr>
        <w:t>k</w:t>
      </w:r>
      <w:r w:rsidRPr="009156D0">
        <w:rPr>
          <w:rFonts w:cstheme="minorHAnsi"/>
        </w:rPr>
        <w:t>valifikace a zkušenosti jednotlivých zaměstnanců, kteří se podílejí na projektu</w:t>
      </w:r>
      <w:r>
        <w:rPr>
          <w:rFonts w:cstheme="minorHAnsi"/>
        </w:rPr>
        <w:t>)</w:t>
      </w:r>
    </w:p>
    <w:p w14:paraId="78A47E6F" w14:textId="77777777" w:rsidR="009156D0" w:rsidRPr="009E6C28" w:rsidRDefault="009156D0" w:rsidP="00A847FA">
      <w:pPr>
        <w:jc w:val="both"/>
        <w:rPr>
          <w:rFonts w:cstheme="minorHAnsi"/>
        </w:rPr>
      </w:pPr>
    </w:p>
    <w:p w14:paraId="59937111" w14:textId="5E79CC1E" w:rsidR="00BE54B5" w:rsidRDefault="002C0F12" w:rsidP="00A847FA">
      <w:pPr>
        <w:jc w:val="both"/>
        <w:rPr>
          <w:rFonts w:cstheme="minorHAnsi"/>
          <w:b/>
        </w:rPr>
      </w:pPr>
      <w:r>
        <w:rPr>
          <w:rFonts w:cstheme="minorHAnsi"/>
          <w:b/>
        </w:rPr>
        <w:t>9</w:t>
      </w:r>
      <w:r w:rsidR="009156D0" w:rsidRPr="009156D0">
        <w:rPr>
          <w:rFonts w:cstheme="minorHAnsi"/>
          <w:b/>
        </w:rPr>
        <w:t>. Realizované projekty v oblasti environmentální i jiné, zkušenosti s</w:t>
      </w:r>
      <w:r w:rsidR="009156D0">
        <w:rPr>
          <w:rFonts w:cstheme="minorHAnsi"/>
          <w:b/>
        </w:rPr>
        <w:t> </w:t>
      </w:r>
      <w:r w:rsidR="009156D0" w:rsidRPr="009156D0">
        <w:rPr>
          <w:rFonts w:cstheme="minorHAnsi"/>
          <w:b/>
        </w:rPr>
        <w:t>klimatickým</w:t>
      </w:r>
      <w:r w:rsidR="009156D0">
        <w:rPr>
          <w:rFonts w:cstheme="minorHAnsi"/>
          <w:b/>
        </w:rPr>
        <w:t xml:space="preserve"> </w:t>
      </w:r>
      <w:r w:rsidR="009156D0" w:rsidRPr="009156D0">
        <w:rPr>
          <w:rFonts w:cstheme="minorHAnsi"/>
          <w:b/>
        </w:rPr>
        <w:t>vzdělávání</w:t>
      </w:r>
    </w:p>
    <w:p w14:paraId="0865860D" w14:textId="77777777" w:rsidR="009156D0" w:rsidRPr="009E6C28" w:rsidRDefault="00BE54B5" w:rsidP="00A847FA">
      <w:pPr>
        <w:jc w:val="both"/>
        <w:rPr>
          <w:rFonts w:cstheme="minorHAnsi"/>
        </w:rPr>
      </w:pPr>
      <w:r>
        <w:rPr>
          <w:rFonts w:cstheme="minorHAnsi"/>
        </w:rPr>
        <w:t>(</w:t>
      </w:r>
      <w:r w:rsidR="00A87F28">
        <w:rPr>
          <w:rFonts w:cstheme="minorHAnsi"/>
        </w:rPr>
        <w:t>V</w:t>
      </w:r>
      <w:r w:rsidR="009156D0" w:rsidRPr="009E6C28">
        <w:rPr>
          <w:rFonts w:cstheme="minorHAnsi"/>
        </w:rPr>
        <w:t xml:space="preserve">yužití relevantních odborných metodik a </w:t>
      </w:r>
      <w:r w:rsidR="00CC02E6">
        <w:rPr>
          <w:rFonts w:cstheme="minorHAnsi"/>
        </w:rPr>
        <w:t xml:space="preserve">dalších </w:t>
      </w:r>
      <w:r w:rsidR="009156D0" w:rsidRPr="009E6C28">
        <w:rPr>
          <w:rFonts w:cstheme="minorHAnsi"/>
        </w:rPr>
        <w:t>zdrojů pro klimatické vzdělávání</w:t>
      </w:r>
      <w:r>
        <w:rPr>
          <w:rFonts w:cstheme="minorHAnsi"/>
        </w:rPr>
        <w:t xml:space="preserve"> atd.)</w:t>
      </w:r>
    </w:p>
    <w:p w14:paraId="39D45147" w14:textId="77777777" w:rsidR="009156D0" w:rsidRDefault="009156D0" w:rsidP="00A847FA">
      <w:pPr>
        <w:jc w:val="both"/>
        <w:rPr>
          <w:rFonts w:cstheme="minorHAnsi"/>
        </w:rPr>
      </w:pPr>
    </w:p>
    <w:p w14:paraId="024E46C5" w14:textId="774184D1" w:rsidR="00BE54B5" w:rsidRDefault="00BE54B5" w:rsidP="00A847FA">
      <w:pPr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44783E">
        <w:rPr>
          <w:rFonts w:cstheme="minorHAnsi"/>
          <w:b/>
        </w:rPr>
        <w:t>0</w:t>
      </w:r>
      <w:r>
        <w:rPr>
          <w:rFonts w:cstheme="minorHAnsi"/>
          <w:b/>
        </w:rPr>
        <w:t xml:space="preserve">. </w:t>
      </w:r>
      <w:r w:rsidR="009156D0" w:rsidRPr="00BE54B5">
        <w:rPr>
          <w:rFonts w:cstheme="minorHAnsi"/>
          <w:b/>
        </w:rPr>
        <w:t>Vazba na strategické dokumenty a sítě EVVO</w:t>
      </w:r>
    </w:p>
    <w:p w14:paraId="080E4CAB" w14:textId="77777777" w:rsidR="00CB51F7" w:rsidRDefault="00CB51F7" w:rsidP="00A847FA">
      <w:pPr>
        <w:jc w:val="both"/>
        <w:rPr>
          <w:rFonts w:cstheme="minorHAnsi"/>
          <w:b/>
        </w:rPr>
      </w:pPr>
    </w:p>
    <w:p w14:paraId="06105EF8" w14:textId="5FE29615" w:rsidR="00CB51F7" w:rsidRDefault="00CB51F7" w:rsidP="00A847FA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11. Rozpočet </w:t>
      </w:r>
      <w:r w:rsidR="00BE1357">
        <w:rPr>
          <w:rFonts w:cstheme="minorHAnsi"/>
          <w:b/>
        </w:rPr>
        <w:t xml:space="preserve">plánovaných dodávek </w:t>
      </w:r>
      <w:r>
        <w:rPr>
          <w:rFonts w:cstheme="minorHAnsi"/>
          <w:b/>
        </w:rPr>
        <w:t>(počet a předpokládaná cena pořizovaných prvků/programů/pomůcek), případně rozpočet plánovaných stavebních prací (může být jako samostatná příloha)</w:t>
      </w:r>
    </w:p>
    <w:p w14:paraId="0FFD97AF" w14:textId="77777777" w:rsidR="00BE54B5" w:rsidRDefault="00BE54B5" w:rsidP="00A847FA">
      <w:pPr>
        <w:jc w:val="both"/>
        <w:rPr>
          <w:rFonts w:cstheme="minorHAnsi"/>
          <w:b/>
        </w:rPr>
      </w:pPr>
    </w:p>
    <w:p w14:paraId="0EB0DD2F" w14:textId="4FEFAF95" w:rsidR="009156D0" w:rsidRPr="00BE54B5" w:rsidRDefault="009156D0" w:rsidP="00A847FA">
      <w:pPr>
        <w:jc w:val="both"/>
        <w:rPr>
          <w:rFonts w:cstheme="minorHAnsi"/>
          <w:b/>
        </w:rPr>
      </w:pPr>
    </w:p>
    <w:p w14:paraId="32221EEE" w14:textId="77777777" w:rsidR="009156D0" w:rsidRPr="009E6C28" w:rsidRDefault="009156D0" w:rsidP="00A847FA">
      <w:pPr>
        <w:jc w:val="both"/>
        <w:rPr>
          <w:rFonts w:cstheme="minorHAnsi"/>
        </w:rPr>
      </w:pPr>
    </w:p>
    <w:p w14:paraId="6209558B" w14:textId="77777777" w:rsidR="009156D0" w:rsidRPr="009E6C28" w:rsidRDefault="009156D0" w:rsidP="00A847FA">
      <w:pPr>
        <w:jc w:val="both"/>
        <w:rPr>
          <w:rFonts w:cstheme="minorHAnsi"/>
        </w:rPr>
      </w:pPr>
      <w:r w:rsidRPr="009E6C28">
        <w:rPr>
          <w:rFonts w:cstheme="minorHAnsi"/>
        </w:rPr>
        <w:t xml:space="preserve"> </w:t>
      </w:r>
    </w:p>
    <w:p w14:paraId="40F6489E" w14:textId="77777777" w:rsidR="009156D0" w:rsidRPr="009E6C28" w:rsidRDefault="009156D0" w:rsidP="00A847FA">
      <w:pPr>
        <w:jc w:val="both"/>
        <w:rPr>
          <w:rFonts w:cstheme="minorHAnsi"/>
        </w:rPr>
      </w:pPr>
    </w:p>
    <w:p w14:paraId="434CAEF0" w14:textId="77777777" w:rsidR="009156D0" w:rsidRPr="009E6C28" w:rsidRDefault="009156D0" w:rsidP="00A847FA">
      <w:pPr>
        <w:jc w:val="both"/>
        <w:rPr>
          <w:rFonts w:cstheme="minorHAnsi"/>
        </w:rPr>
      </w:pPr>
    </w:p>
    <w:p w14:paraId="6FE00959" w14:textId="77777777" w:rsidR="009156D0" w:rsidRPr="009E6C28" w:rsidRDefault="009156D0" w:rsidP="00A847FA">
      <w:pPr>
        <w:jc w:val="both"/>
        <w:rPr>
          <w:rFonts w:cstheme="minorHAnsi"/>
        </w:rPr>
      </w:pPr>
    </w:p>
    <w:p w14:paraId="00D38536" w14:textId="77777777" w:rsidR="00445478" w:rsidRDefault="00445478" w:rsidP="00A847FA">
      <w:pPr>
        <w:jc w:val="both"/>
      </w:pPr>
    </w:p>
    <w:sectPr w:rsidR="00445478" w:rsidSect="002C0F12">
      <w:headerReference w:type="default" r:id="rId7"/>
      <w:footerReference w:type="default" r:id="rId8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4FC56" w14:textId="77777777" w:rsidR="002431C0" w:rsidRDefault="002431C0" w:rsidP="002C0F12">
      <w:pPr>
        <w:spacing w:after="0" w:line="240" w:lineRule="auto"/>
      </w:pPr>
      <w:r>
        <w:separator/>
      </w:r>
    </w:p>
  </w:endnote>
  <w:endnote w:type="continuationSeparator" w:id="0">
    <w:p w14:paraId="37A9BA61" w14:textId="77777777" w:rsidR="002431C0" w:rsidRDefault="002431C0" w:rsidP="002C0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7C8FA" w14:textId="77777777" w:rsidR="002C0F12" w:rsidRPr="002C0F12" w:rsidRDefault="002C0F12" w:rsidP="002C0F12">
    <w:pPr>
      <w:tabs>
        <w:tab w:val="center" w:pos="4536"/>
        <w:tab w:val="right" w:pos="9072"/>
      </w:tabs>
      <w:spacing w:before="240" w:after="0" w:line="264" w:lineRule="auto"/>
      <w:jc w:val="both"/>
      <w:rPr>
        <w:rFonts w:ascii="Segoe UI" w:eastAsia="Times New Roman" w:hAnsi="Segoe UI" w:cs="Times New Roman"/>
        <w:sz w:val="16"/>
        <w:szCs w:val="16"/>
        <w:lang w:eastAsia="cs-CZ"/>
      </w:rPr>
    </w:pPr>
    <w:r w:rsidRPr="002C0F12">
      <w:rPr>
        <w:rFonts w:ascii="Segoe UI" w:eastAsia="Times New Roman" w:hAnsi="Segoe UI" w:cs="Times New Roman"/>
        <w:b/>
        <w:sz w:val="16"/>
        <w:szCs w:val="16"/>
        <w:lang w:eastAsia="cs-CZ"/>
      </w:rPr>
      <w:t>Státní fond životního prostředí ČR</w:t>
    </w:r>
    <w:r w:rsidRPr="002C0F12">
      <w:rPr>
        <w:rFonts w:ascii="Segoe UI" w:eastAsia="Times New Roman" w:hAnsi="Segoe UI" w:cs="Times New Roman"/>
        <w:sz w:val="16"/>
        <w:szCs w:val="16"/>
        <w:lang w:eastAsia="cs-CZ"/>
      </w:rPr>
      <w:t xml:space="preserve">, sídlo: Kaplanova 1931/1, 148 </w:t>
    </w:r>
    <w:proofErr w:type="gramStart"/>
    <w:r w:rsidRPr="002C0F12">
      <w:rPr>
        <w:rFonts w:ascii="Segoe UI" w:eastAsia="Times New Roman" w:hAnsi="Segoe UI" w:cs="Times New Roman"/>
        <w:sz w:val="16"/>
        <w:szCs w:val="16"/>
        <w:lang w:eastAsia="cs-CZ"/>
      </w:rPr>
      <w:t>00  Praha</w:t>
    </w:r>
    <w:proofErr w:type="gramEnd"/>
    <w:r w:rsidRPr="002C0F12">
      <w:rPr>
        <w:rFonts w:ascii="Segoe UI" w:eastAsia="Times New Roman" w:hAnsi="Segoe UI" w:cs="Times New Roman"/>
        <w:sz w:val="16"/>
        <w:szCs w:val="16"/>
        <w:lang w:eastAsia="cs-CZ"/>
      </w:rPr>
      <w:t xml:space="preserve"> 11</w:t>
    </w:r>
  </w:p>
  <w:p w14:paraId="7905F210" w14:textId="77777777" w:rsidR="002C0F12" w:rsidRPr="002C0F12" w:rsidRDefault="002C0F12" w:rsidP="002C0F12">
    <w:pPr>
      <w:tabs>
        <w:tab w:val="center" w:pos="4536"/>
        <w:tab w:val="right" w:pos="9072"/>
      </w:tabs>
      <w:spacing w:after="0" w:line="264" w:lineRule="auto"/>
      <w:jc w:val="both"/>
      <w:rPr>
        <w:rFonts w:ascii="Segoe UI" w:eastAsia="Times New Roman" w:hAnsi="Segoe UI" w:cs="Times New Roman"/>
        <w:sz w:val="16"/>
        <w:szCs w:val="16"/>
        <w:lang w:eastAsia="cs-CZ"/>
      </w:rPr>
    </w:pPr>
    <w:r w:rsidRPr="002C0F12">
      <w:rPr>
        <w:rFonts w:ascii="Segoe UI" w:eastAsia="Times New Roman" w:hAnsi="Segoe UI" w:cs="Times New Roman"/>
        <w:sz w:val="16"/>
        <w:szCs w:val="16"/>
        <w:lang w:eastAsia="cs-CZ"/>
      </w:rPr>
      <w:t xml:space="preserve">korespondenční a kontaktní adresa: Olbrachtova 2006/9, 140 </w:t>
    </w:r>
    <w:proofErr w:type="gramStart"/>
    <w:r w:rsidRPr="002C0F12">
      <w:rPr>
        <w:rFonts w:ascii="Segoe UI" w:eastAsia="Times New Roman" w:hAnsi="Segoe UI" w:cs="Times New Roman"/>
        <w:sz w:val="16"/>
        <w:szCs w:val="16"/>
        <w:lang w:eastAsia="cs-CZ"/>
      </w:rPr>
      <w:t>00  Praha</w:t>
    </w:r>
    <w:proofErr w:type="gramEnd"/>
    <w:r w:rsidRPr="002C0F12">
      <w:rPr>
        <w:rFonts w:ascii="Segoe UI" w:eastAsia="Times New Roman" w:hAnsi="Segoe UI" w:cs="Times New Roman"/>
        <w:sz w:val="16"/>
        <w:szCs w:val="16"/>
        <w:lang w:eastAsia="cs-CZ"/>
      </w:rPr>
      <w:t xml:space="preserve"> 4; IČ: 00020729</w:t>
    </w:r>
  </w:p>
  <w:p w14:paraId="69051078" w14:textId="21CBEB7D" w:rsidR="002C0F12" w:rsidRPr="002C0F12" w:rsidRDefault="002C0F12" w:rsidP="002C0F12">
    <w:pPr>
      <w:tabs>
        <w:tab w:val="center" w:pos="4536"/>
        <w:tab w:val="right" w:pos="9072"/>
      </w:tabs>
      <w:spacing w:after="120" w:line="264" w:lineRule="auto"/>
      <w:jc w:val="both"/>
      <w:rPr>
        <w:rFonts w:ascii="Segoe UI" w:eastAsia="Times New Roman" w:hAnsi="Segoe UI" w:cs="Times New Roman"/>
        <w:sz w:val="16"/>
        <w:szCs w:val="16"/>
        <w:lang w:eastAsia="cs-CZ"/>
      </w:rPr>
    </w:pPr>
    <w:r w:rsidRPr="00E20821">
      <w:rPr>
        <w:noProof/>
        <w:szCs w:val="16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7DE4249" wp14:editId="3CF722C3">
              <wp:simplePos x="0" y="0"/>
              <wp:positionH relativeFrom="column">
                <wp:posOffset>5534025</wp:posOffset>
              </wp:positionH>
              <wp:positionV relativeFrom="page">
                <wp:posOffset>10073640</wp:posOffset>
              </wp:positionV>
              <wp:extent cx="925195" cy="22479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B2F7A" w14:textId="77777777" w:rsidR="002C0F12" w:rsidRDefault="002C0F12" w:rsidP="002C0F12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3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DE424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35.75pt;margin-top:793.2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" filled="f" stroked="f">
              <v:textbox style="mso-fit-shape-to-text:t" inset="0,0,0,0">
                <w:txbxContent>
                  <w:p w14:paraId="510B2F7A" w14:textId="77777777" w:rsidR="002C0F12" w:rsidRDefault="002C0F12" w:rsidP="002C0F12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3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4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C0F12">
      <w:rPr>
        <w:rFonts w:ascii="Segoe UI" w:eastAsia="Times New Roman" w:hAnsi="Segoe UI" w:cs="Times New Roman"/>
        <w:b/>
        <w:sz w:val="16"/>
        <w:szCs w:val="16"/>
        <w:lang w:eastAsia="cs-CZ"/>
      </w:rPr>
      <w:t>www.</w:t>
    </w:r>
    <w:r>
      <w:rPr>
        <w:rFonts w:ascii="Segoe UI" w:eastAsia="Times New Roman" w:hAnsi="Segoe UI" w:cs="Times New Roman"/>
        <w:b/>
        <w:sz w:val="16"/>
        <w:szCs w:val="16"/>
        <w:lang w:eastAsia="cs-CZ"/>
      </w:rPr>
      <w:t>opzp</w:t>
    </w:r>
    <w:r w:rsidRPr="002C0F12">
      <w:rPr>
        <w:rFonts w:ascii="Segoe UI" w:eastAsia="Times New Roman" w:hAnsi="Segoe UI" w:cs="Times New Roman"/>
        <w:b/>
        <w:sz w:val="16"/>
        <w:szCs w:val="16"/>
        <w:lang w:eastAsia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565EB" w14:textId="77777777" w:rsidR="002431C0" w:rsidRDefault="002431C0" w:rsidP="002C0F12">
      <w:pPr>
        <w:spacing w:after="0" w:line="240" w:lineRule="auto"/>
      </w:pPr>
      <w:r>
        <w:separator/>
      </w:r>
    </w:p>
  </w:footnote>
  <w:footnote w:type="continuationSeparator" w:id="0">
    <w:p w14:paraId="5CDEDFAB" w14:textId="77777777" w:rsidR="002431C0" w:rsidRDefault="002431C0" w:rsidP="002C0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B84E" w14:textId="1A6E6148" w:rsidR="002C0F12" w:rsidRDefault="002C0F12">
    <w:pPr>
      <w:pStyle w:val="Zhlav"/>
    </w:pPr>
    <w:r>
      <w:rPr>
        <w:noProof/>
      </w:rPr>
      <w:drawing>
        <wp:inline distT="0" distB="0" distL="0" distR="0" wp14:anchorId="1796BFBB" wp14:editId="0D4621BC">
          <wp:extent cx="5719445" cy="403225"/>
          <wp:effectExtent l="0" t="0" r="0" b="0"/>
          <wp:docPr id="20" name="Obrázek 2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ek 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9445" cy="403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B68B3"/>
    <w:multiLevelType w:val="hybridMultilevel"/>
    <w:tmpl w:val="0A6049A6"/>
    <w:lvl w:ilvl="0" w:tplc="11229BA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52655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D0"/>
    <w:rsid w:val="000015E6"/>
    <w:rsid w:val="000E2273"/>
    <w:rsid w:val="00113AFC"/>
    <w:rsid w:val="0016005E"/>
    <w:rsid w:val="001D19EE"/>
    <w:rsid w:val="002431C0"/>
    <w:rsid w:val="002C0F12"/>
    <w:rsid w:val="003B5659"/>
    <w:rsid w:val="004321C5"/>
    <w:rsid w:val="00445478"/>
    <w:rsid w:val="0044783E"/>
    <w:rsid w:val="004E6FCC"/>
    <w:rsid w:val="00537B8A"/>
    <w:rsid w:val="006D4966"/>
    <w:rsid w:val="00751682"/>
    <w:rsid w:val="007F0CC1"/>
    <w:rsid w:val="00805D7E"/>
    <w:rsid w:val="009156D0"/>
    <w:rsid w:val="00A606D9"/>
    <w:rsid w:val="00A847FA"/>
    <w:rsid w:val="00A87F28"/>
    <w:rsid w:val="00AC5AED"/>
    <w:rsid w:val="00B26E56"/>
    <w:rsid w:val="00BD3638"/>
    <w:rsid w:val="00BE1357"/>
    <w:rsid w:val="00BE54B5"/>
    <w:rsid w:val="00C61D81"/>
    <w:rsid w:val="00CB51F7"/>
    <w:rsid w:val="00CC02E6"/>
    <w:rsid w:val="00D5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3D100"/>
  <w15:chartTrackingRefBased/>
  <w15:docId w15:val="{5433E0D4-9679-4CF4-B347-14A71098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56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56D0"/>
    <w:pPr>
      <w:ind w:left="720"/>
      <w:contextualSpacing/>
    </w:pPr>
  </w:style>
  <w:style w:type="paragraph" w:customStyle="1" w:styleId="Pa2">
    <w:name w:val="Pa2"/>
    <w:basedOn w:val="Normln"/>
    <w:next w:val="Normln"/>
    <w:uiPriority w:val="99"/>
    <w:rsid w:val="009156D0"/>
    <w:pPr>
      <w:autoSpaceDE w:val="0"/>
      <w:autoSpaceDN w:val="0"/>
      <w:adjustRightInd w:val="0"/>
      <w:spacing w:after="0" w:line="241" w:lineRule="atLeast"/>
    </w:pPr>
    <w:rPr>
      <w:rFonts w:ascii="Segoe UI" w:hAnsi="Segoe UI" w:cs="Segoe UI"/>
      <w:sz w:val="24"/>
      <w:szCs w:val="24"/>
    </w:rPr>
  </w:style>
  <w:style w:type="character" w:customStyle="1" w:styleId="A6">
    <w:name w:val="A6"/>
    <w:uiPriority w:val="99"/>
    <w:rsid w:val="009156D0"/>
    <w:rPr>
      <w:color w:val="000000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600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600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6005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00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005E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2C0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0F12"/>
  </w:style>
  <w:style w:type="paragraph" w:styleId="Zpat">
    <w:name w:val="footer"/>
    <w:basedOn w:val="Normln"/>
    <w:link w:val="ZpatChar"/>
    <w:uiPriority w:val="99"/>
    <w:unhideWhenUsed/>
    <w:rsid w:val="002C0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0F12"/>
  </w:style>
  <w:style w:type="character" w:styleId="slostrnky">
    <w:name w:val="page number"/>
    <w:basedOn w:val="Standardnpsmoodstavce"/>
    <w:rsid w:val="002C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Burianová Jitka</dc:creator>
  <cp:keywords/>
  <dc:description/>
  <cp:lastModifiedBy>Vlastislav Sýkora</cp:lastModifiedBy>
  <cp:revision>4</cp:revision>
  <dcterms:created xsi:type="dcterms:W3CDTF">2026-09-16T12:58:00Z</dcterms:created>
  <dcterms:modified xsi:type="dcterms:W3CDTF">2026-09-25T12:58:00Z</dcterms:modified>
</cp:coreProperties>
</file>